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D4" w:rsidRPr="00B475D4" w:rsidRDefault="00B475D4" w:rsidP="00B475D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D4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Pr="00B475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475D4">
        <w:rPr>
          <w:rFonts w:ascii="Times New Roman" w:hAnsi="Times New Roman" w:cs="Times New Roman"/>
          <w:b/>
          <w:sz w:val="24"/>
          <w:szCs w:val="24"/>
        </w:rPr>
        <w:t xml:space="preserve"> ТУРА ВИКТОРИНЫ </w:t>
      </w:r>
    </w:p>
    <w:p w:rsidR="00B475D4" w:rsidRPr="00B475D4" w:rsidRDefault="00B475D4" w:rsidP="00B475D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D4">
        <w:rPr>
          <w:rFonts w:ascii="Times New Roman" w:hAnsi="Times New Roman" w:cs="Times New Roman"/>
          <w:b/>
          <w:sz w:val="24"/>
          <w:szCs w:val="24"/>
        </w:rPr>
        <w:t>«Династия Романовых в истории России и Пермского края»,</w:t>
      </w:r>
    </w:p>
    <w:p w:rsidR="00B475D4" w:rsidRPr="00B475D4" w:rsidRDefault="00B475D4" w:rsidP="00B475D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75D4">
        <w:rPr>
          <w:rFonts w:ascii="Times New Roman" w:hAnsi="Times New Roman" w:cs="Times New Roman"/>
          <w:b/>
          <w:sz w:val="24"/>
          <w:szCs w:val="24"/>
        </w:rPr>
        <w:t>посвященной</w:t>
      </w:r>
      <w:proofErr w:type="gramEnd"/>
      <w:r w:rsidRPr="00B475D4">
        <w:rPr>
          <w:rFonts w:ascii="Times New Roman" w:hAnsi="Times New Roman" w:cs="Times New Roman"/>
          <w:b/>
          <w:sz w:val="24"/>
          <w:szCs w:val="24"/>
        </w:rPr>
        <w:t xml:space="preserve"> 400-летию Дома Романовых</w:t>
      </w:r>
    </w:p>
    <w:p w:rsidR="00B475D4" w:rsidRPr="00B475D4" w:rsidRDefault="00B475D4" w:rsidP="00B475D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20F33" w:rsidRPr="00B475D4" w:rsidRDefault="00520F33" w:rsidP="00B475D4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5D4">
        <w:rPr>
          <w:rFonts w:ascii="Times New Roman" w:hAnsi="Times New Roman" w:cs="Times New Roman"/>
          <w:b/>
          <w:sz w:val="24"/>
          <w:szCs w:val="24"/>
        </w:rPr>
        <w:t>В 1613 году русским царем был избран Михаил Федорович Романов. Почему род Романовых попал в число претендентов на русский престол?</w:t>
      </w:r>
    </w:p>
    <w:p w:rsidR="00520F33" w:rsidRPr="00B475D4" w:rsidRDefault="00520F33" w:rsidP="00B475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20F33" w:rsidRPr="00B475D4" w:rsidRDefault="00520F33" w:rsidP="00B475D4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5D4">
        <w:rPr>
          <w:rFonts w:ascii="Times New Roman" w:hAnsi="Times New Roman" w:cs="Times New Roman"/>
          <w:b/>
          <w:sz w:val="24"/>
          <w:szCs w:val="24"/>
        </w:rPr>
        <w:t>Как известно, русские патриархи относятся к черному духовенству (монашеству), то есть дают обет безбрачия. Как получилось, что отцом первого царя из рода Романовых был патриарх Филарет?</w:t>
      </w:r>
    </w:p>
    <w:p w:rsidR="00520F33" w:rsidRPr="00B475D4" w:rsidRDefault="00520F33" w:rsidP="00B475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7757" w:rsidRPr="00B475D4" w:rsidRDefault="00AA6838" w:rsidP="00B475D4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5D4">
        <w:rPr>
          <w:rFonts w:ascii="Times New Roman" w:hAnsi="Times New Roman" w:cs="Times New Roman"/>
          <w:b/>
          <w:sz w:val="24"/>
          <w:szCs w:val="24"/>
        </w:rPr>
        <w:t>Почему многие русские императрицы носили отчество «Федоровна»?</w:t>
      </w:r>
    </w:p>
    <w:p w:rsidR="00AA6838" w:rsidRPr="00B475D4" w:rsidRDefault="00AA6838" w:rsidP="00B475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75D4">
        <w:rPr>
          <w:rFonts w:ascii="Times New Roman" w:hAnsi="Times New Roman" w:cs="Times New Roman"/>
          <w:sz w:val="24"/>
          <w:szCs w:val="24"/>
        </w:rPr>
        <w:t>Мар</w:t>
      </w:r>
      <w:r w:rsidR="000E106E" w:rsidRPr="00B475D4">
        <w:rPr>
          <w:rFonts w:ascii="Times New Roman" w:hAnsi="Times New Roman" w:cs="Times New Roman"/>
          <w:sz w:val="24"/>
          <w:szCs w:val="24"/>
        </w:rPr>
        <w:t>ия Фё</w:t>
      </w:r>
      <w:r w:rsidRPr="00B475D4">
        <w:rPr>
          <w:rFonts w:ascii="Times New Roman" w:hAnsi="Times New Roman" w:cs="Times New Roman"/>
          <w:sz w:val="24"/>
          <w:szCs w:val="24"/>
        </w:rPr>
        <w:t xml:space="preserve">доровна </w:t>
      </w:r>
      <w:r w:rsidR="00B475D4" w:rsidRPr="00B475D4">
        <w:rPr>
          <w:rFonts w:ascii="Times New Roman" w:hAnsi="Times New Roman" w:cs="Times New Roman"/>
          <w:sz w:val="24"/>
          <w:szCs w:val="24"/>
        </w:rPr>
        <w:t>–</w:t>
      </w:r>
      <w:r w:rsidRPr="00B475D4">
        <w:rPr>
          <w:rFonts w:ascii="Times New Roman" w:hAnsi="Times New Roman" w:cs="Times New Roman"/>
          <w:sz w:val="24"/>
          <w:szCs w:val="24"/>
        </w:rPr>
        <w:t xml:space="preserve"> супруга импер</w:t>
      </w:r>
      <w:r w:rsidR="000E106E" w:rsidRPr="00B475D4">
        <w:rPr>
          <w:rFonts w:ascii="Times New Roman" w:hAnsi="Times New Roman" w:cs="Times New Roman"/>
          <w:sz w:val="24"/>
          <w:szCs w:val="24"/>
        </w:rPr>
        <w:t>а</w:t>
      </w:r>
      <w:r w:rsidRPr="00B475D4">
        <w:rPr>
          <w:rFonts w:ascii="Times New Roman" w:hAnsi="Times New Roman" w:cs="Times New Roman"/>
          <w:sz w:val="24"/>
          <w:szCs w:val="24"/>
        </w:rPr>
        <w:t xml:space="preserve">тора Павла </w:t>
      </w:r>
      <w:r w:rsidRPr="00B475D4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A6838" w:rsidRPr="00B475D4" w:rsidRDefault="00AA6838" w:rsidP="00B475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75D4">
        <w:rPr>
          <w:rFonts w:ascii="Times New Roman" w:hAnsi="Times New Roman" w:cs="Times New Roman"/>
          <w:sz w:val="24"/>
          <w:szCs w:val="24"/>
        </w:rPr>
        <w:t>Алекс</w:t>
      </w:r>
      <w:r w:rsidR="000E106E" w:rsidRPr="00B475D4">
        <w:rPr>
          <w:rFonts w:ascii="Times New Roman" w:hAnsi="Times New Roman" w:cs="Times New Roman"/>
          <w:sz w:val="24"/>
          <w:szCs w:val="24"/>
        </w:rPr>
        <w:t>а</w:t>
      </w:r>
      <w:r w:rsidRPr="00B475D4">
        <w:rPr>
          <w:rFonts w:ascii="Times New Roman" w:hAnsi="Times New Roman" w:cs="Times New Roman"/>
          <w:sz w:val="24"/>
          <w:szCs w:val="24"/>
        </w:rPr>
        <w:t>ндра Фёдоровна</w:t>
      </w:r>
      <w:r w:rsidR="00BC0B33" w:rsidRPr="00B475D4">
        <w:rPr>
          <w:rFonts w:ascii="Times New Roman" w:hAnsi="Times New Roman" w:cs="Times New Roman"/>
          <w:sz w:val="24"/>
          <w:szCs w:val="24"/>
        </w:rPr>
        <w:t xml:space="preserve"> – супруга императора Николая I</w:t>
      </w:r>
      <w:r w:rsidRPr="00B47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838" w:rsidRPr="00B475D4" w:rsidRDefault="00AA6838" w:rsidP="00B475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75D4">
        <w:rPr>
          <w:rFonts w:ascii="Times New Roman" w:hAnsi="Times New Roman" w:cs="Times New Roman"/>
          <w:sz w:val="24"/>
          <w:szCs w:val="24"/>
        </w:rPr>
        <w:t>Мар</w:t>
      </w:r>
      <w:r w:rsidR="000E106E" w:rsidRPr="00B475D4">
        <w:rPr>
          <w:rFonts w:ascii="Times New Roman" w:hAnsi="Times New Roman" w:cs="Times New Roman"/>
          <w:sz w:val="24"/>
          <w:szCs w:val="24"/>
        </w:rPr>
        <w:t>и</w:t>
      </w:r>
      <w:r w:rsidRPr="00B475D4">
        <w:rPr>
          <w:rFonts w:ascii="Times New Roman" w:hAnsi="Times New Roman" w:cs="Times New Roman"/>
          <w:sz w:val="24"/>
          <w:szCs w:val="24"/>
        </w:rPr>
        <w:t xml:space="preserve">я Фёдоровна </w:t>
      </w:r>
      <w:r w:rsidR="00BC0B33" w:rsidRPr="00B475D4">
        <w:rPr>
          <w:rFonts w:ascii="Times New Roman" w:hAnsi="Times New Roman" w:cs="Times New Roman"/>
          <w:sz w:val="24"/>
          <w:szCs w:val="24"/>
        </w:rPr>
        <w:t>– супруга Александра III</w:t>
      </w:r>
    </w:p>
    <w:p w:rsidR="00AA6838" w:rsidRPr="00B475D4" w:rsidRDefault="00AA6838" w:rsidP="00B475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75D4">
        <w:rPr>
          <w:rFonts w:ascii="Times New Roman" w:hAnsi="Times New Roman" w:cs="Times New Roman"/>
          <w:sz w:val="24"/>
          <w:szCs w:val="24"/>
        </w:rPr>
        <w:t>Алекс</w:t>
      </w:r>
      <w:r w:rsidR="000E106E" w:rsidRPr="00B475D4">
        <w:rPr>
          <w:rFonts w:ascii="Times New Roman" w:hAnsi="Times New Roman" w:cs="Times New Roman"/>
          <w:sz w:val="24"/>
          <w:szCs w:val="24"/>
        </w:rPr>
        <w:t>а</w:t>
      </w:r>
      <w:r w:rsidRPr="00B475D4">
        <w:rPr>
          <w:rFonts w:ascii="Times New Roman" w:hAnsi="Times New Roman" w:cs="Times New Roman"/>
          <w:sz w:val="24"/>
          <w:szCs w:val="24"/>
        </w:rPr>
        <w:t xml:space="preserve">ндра Фёдоровна  </w:t>
      </w:r>
      <w:r w:rsidR="00BC0B33" w:rsidRPr="00B475D4">
        <w:rPr>
          <w:rFonts w:ascii="Times New Roman" w:hAnsi="Times New Roman" w:cs="Times New Roman"/>
          <w:sz w:val="24"/>
          <w:szCs w:val="24"/>
        </w:rPr>
        <w:t>–</w:t>
      </w:r>
      <w:r w:rsidR="000E106E" w:rsidRPr="00B475D4">
        <w:rPr>
          <w:rFonts w:ascii="Times New Roman" w:hAnsi="Times New Roman" w:cs="Times New Roman"/>
          <w:sz w:val="24"/>
          <w:szCs w:val="24"/>
        </w:rPr>
        <w:t xml:space="preserve"> </w:t>
      </w:r>
      <w:r w:rsidRPr="00B475D4">
        <w:rPr>
          <w:rFonts w:ascii="Times New Roman" w:hAnsi="Times New Roman" w:cs="Times New Roman"/>
          <w:sz w:val="24"/>
          <w:szCs w:val="24"/>
        </w:rPr>
        <w:t>супруга Николая II</w:t>
      </w:r>
    </w:p>
    <w:p w:rsidR="00520F33" w:rsidRPr="00B475D4" w:rsidRDefault="00520F33" w:rsidP="00B475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20F33" w:rsidRPr="00B475D4" w:rsidRDefault="00B775CE" w:rsidP="00B475D4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5D4">
        <w:rPr>
          <w:rFonts w:ascii="Times New Roman" w:hAnsi="Times New Roman" w:cs="Times New Roman"/>
          <w:b/>
          <w:sz w:val="24"/>
          <w:szCs w:val="24"/>
        </w:rPr>
        <w:t xml:space="preserve">Сколько </w:t>
      </w:r>
      <w:r w:rsidR="00D96481" w:rsidRPr="00B475D4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Pr="00B475D4">
        <w:rPr>
          <w:rFonts w:ascii="Times New Roman" w:hAnsi="Times New Roman" w:cs="Times New Roman"/>
          <w:b/>
          <w:sz w:val="24"/>
          <w:szCs w:val="24"/>
        </w:rPr>
        <w:t xml:space="preserve">братьев и сестер было у Петра </w:t>
      </w:r>
      <w:r w:rsidRPr="00B475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20F33" w:rsidRPr="00B475D4">
        <w:rPr>
          <w:rFonts w:ascii="Times New Roman" w:hAnsi="Times New Roman" w:cs="Times New Roman"/>
          <w:b/>
          <w:sz w:val="24"/>
          <w:szCs w:val="24"/>
        </w:rPr>
        <w:t>?</w:t>
      </w:r>
    </w:p>
    <w:p w:rsidR="00520F33" w:rsidRPr="00B475D4" w:rsidRDefault="00520F33" w:rsidP="00B475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8056F" w:rsidRPr="00B475D4" w:rsidRDefault="00A8056F" w:rsidP="00B475D4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5D4">
        <w:rPr>
          <w:rFonts w:ascii="Times New Roman" w:hAnsi="Times New Roman" w:cs="Times New Roman"/>
          <w:b/>
          <w:sz w:val="24"/>
          <w:szCs w:val="24"/>
        </w:rPr>
        <w:t xml:space="preserve">У императора Николая </w:t>
      </w:r>
      <w:r w:rsidRPr="00B475D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475D4">
        <w:rPr>
          <w:rFonts w:ascii="Times New Roman" w:hAnsi="Times New Roman" w:cs="Times New Roman"/>
          <w:b/>
          <w:sz w:val="24"/>
          <w:szCs w:val="24"/>
        </w:rPr>
        <w:t xml:space="preserve"> было семь российских орденов. Часть из них полагалась ему с рождения, как наследнику престола, другими он был награжден. </w:t>
      </w:r>
      <w:r w:rsidR="000B60EF" w:rsidRPr="00B475D4">
        <w:rPr>
          <w:rFonts w:ascii="Times New Roman" w:hAnsi="Times New Roman" w:cs="Times New Roman"/>
          <w:b/>
          <w:sz w:val="24"/>
          <w:szCs w:val="24"/>
        </w:rPr>
        <w:t>Отметьте в списке наград те, которые были получены императором при рождении.</w:t>
      </w:r>
    </w:p>
    <w:p w:rsidR="000B60EF" w:rsidRPr="00B475D4" w:rsidRDefault="00A8056F" w:rsidP="00B475D4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B475D4">
        <w:rPr>
          <w:rFonts w:ascii="Times New Roman" w:hAnsi="Times New Roman" w:cs="Times New Roman"/>
        </w:rPr>
        <w:t>Орден Святого Андрея Первозванного</w:t>
      </w:r>
    </w:p>
    <w:p w:rsidR="000B60EF" w:rsidRPr="00B475D4" w:rsidRDefault="000B60EF" w:rsidP="00B475D4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B475D4">
        <w:rPr>
          <w:rFonts w:ascii="Times New Roman" w:hAnsi="Times New Roman" w:cs="Times New Roman"/>
        </w:rPr>
        <w:t>Орден Святого Владимира 4 ст.</w:t>
      </w:r>
      <w:r w:rsidR="00A8056F" w:rsidRPr="00B475D4">
        <w:rPr>
          <w:rFonts w:ascii="Times New Roman" w:hAnsi="Times New Roman" w:cs="Times New Roman"/>
        </w:rPr>
        <w:t xml:space="preserve"> </w:t>
      </w:r>
    </w:p>
    <w:p w:rsidR="00A8056F" w:rsidRPr="00B475D4" w:rsidRDefault="00A8056F" w:rsidP="00B475D4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B475D4">
        <w:rPr>
          <w:rFonts w:ascii="Times New Roman" w:hAnsi="Times New Roman" w:cs="Times New Roman"/>
        </w:rPr>
        <w:t xml:space="preserve">Орден Святого Александра Невского </w:t>
      </w:r>
    </w:p>
    <w:p w:rsidR="00A8056F" w:rsidRPr="00B475D4" w:rsidRDefault="00A8056F" w:rsidP="00B475D4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B475D4">
        <w:rPr>
          <w:rFonts w:ascii="Times New Roman" w:hAnsi="Times New Roman" w:cs="Times New Roman"/>
        </w:rPr>
        <w:t xml:space="preserve">Орден Белого орла </w:t>
      </w:r>
    </w:p>
    <w:p w:rsidR="00A8056F" w:rsidRPr="00B475D4" w:rsidRDefault="00A8056F" w:rsidP="00B475D4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B475D4">
        <w:rPr>
          <w:rFonts w:ascii="Times New Roman" w:hAnsi="Times New Roman" w:cs="Times New Roman"/>
        </w:rPr>
        <w:t xml:space="preserve">Орден Святой Анны 1-й ст. </w:t>
      </w:r>
    </w:p>
    <w:p w:rsidR="00A8056F" w:rsidRPr="00B475D4" w:rsidRDefault="00A8056F" w:rsidP="00B475D4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B475D4">
        <w:rPr>
          <w:rFonts w:ascii="Times New Roman" w:hAnsi="Times New Roman" w:cs="Times New Roman"/>
        </w:rPr>
        <w:t xml:space="preserve">Орден Святого Станислава 1 ст. </w:t>
      </w:r>
    </w:p>
    <w:p w:rsidR="00A8056F" w:rsidRPr="00B475D4" w:rsidRDefault="00A8056F" w:rsidP="00B475D4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B475D4">
        <w:rPr>
          <w:rFonts w:ascii="Times New Roman" w:hAnsi="Times New Roman" w:cs="Times New Roman"/>
        </w:rPr>
        <w:t xml:space="preserve">Орден Святого Георгия 4 ст. </w:t>
      </w:r>
    </w:p>
    <w:p w:rsidR="00B475D4" w:rsidRPr="00B475D4" w:rsidRDefault="00B475D4" w:rsidP="00B475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B60EF" w:rsidRPr="00B475D4" w:rsidRDefault="007006DA" w:rsidP="00B475D4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5D4">
        <w:rPr>
          <w:rFonts w:ascii="Times New Roman" w:hAnsi="Times New Roman" w:cs="Times New Roman"/>
          <w:b/>
          <w:sz w:val="24"/>
          <w:szCs w:val="24"/>
        </w:rPr>
        <w:t xml:space="preserve">В большом </w:t>
      </w:r>
      <w:r w:rsidR="00520F33" w:rsidRPr="00B475D4">
        <w:rPr>
          <w:rFonts w:ascii="Times New Roman" w:hAnsi="Times New Roman" w:cs="Times New Roman"/>
          <w:b/>
          <w:sz w:val="24"/>
          <w:szCs w:val="24"/>
        </w:rPr>
        <w:t>И</w:t>
      </w:r>
      <w:r w:rsidRPr="00B475D4">
        <w:rPr>
          <w:rFonts w:ascii="Times New Roman" w:hAnsi="Times New Roman" w:cs="Times New Roman"/>
          <w:b/>
          <w:sz w:val="24"/>
          <w:szCs w:val="24"/>
        </w:rPr>
        <w:t xml:space="preserve">мператорском </w:t>
      </w:r>
      <w:r w:rsidR="00520F33" w:rsidRPr="00B475D4">
        <w:rPr>
          <w:rFonts w:ascii="Times New Roman" w:hAnsi="Times New Roman" w:cs="Times New Roman"/>
          <w:b/>
          <w:sz w:val="24"/>
          <w:szCs w:val="24"/>
        </w:rPr>
        <w:t>Д</w:t>
      </w:r>
      <w:r w:rsidRPr="00B475D4">
        <w:rPr>
          <w:rFonts w:ascii="Times New Roman" w:hAnsi="Times New Roman" w:cs="Times New Roman"/>
          <w:b/>
          <w:sz w:val="24"/>
          <w:szCs w:val="24"/>
        </w:rPr>
        <w:t>оме Романовых многим из её членов, близких друзей и даже свиты давались домашние прозвища или "прозвания". Эти прозв</w:t>
      </w:r>
      <w:r w:rsidR="00520F33" w:rsidRPr="00B475D4">
        <w:rPr>
          <w:rFonts w:ascii="Times New Roman" w:hAnsi="Times New Roman" w:cs="Times New Roman"/>
          <w:b/>
          <w:sz w:val="24"/>
          <w:szCs w:val="24"/>
        </w:rPr>
        <w:t>ища</w:t>
      </w:r>
      <w:r w:rsidRPr="00B475D4">
        <w:rPr>
          <w:rFonts w:ascii="Times New Roman" w:hAnsi="Times New Roman" w:cs="Times New Roman"/>
          <w:b/>
          <w:sz w:val="24"/>
          <w:szCs w:val="24"/>
        </w:rPr>
        <w:t xml:space="preserve"> употребляли в узком кругу, использовали во время переписки.</w:t>
      </w:r>
      <w:r w:rsidR="00ED0683" w:rsidRPr="00B475D4">
        <w:rPr>
          <w:rFonts w:ascii="Times New Roman" w:hAnsi="Times New Roman" w:cs="Times New Roman"/>
          <w:b/>
          <w:sz w:val="24"/>
          <w:szCs w:val="24"/>
        </w:rPr>
        <w:t xml:space="preserve"> Соедините имя члена императорской семьи и его домашнее прозвище.</w:t>
      </w:r>
    </w:p>
    <w:p w:rsidR="00B475D4" w:rsidRPr="00B475D4" w:rsidRDefault="00B475D4" w:rsidP="00B475D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666"/>
      </w:tblGrid>
      <w:tr w:rsidR="00B475D4" w:rsidRPr="00B475D4" w:rsidTr="00B475D4">
        <w:tc>
          <w:tcPr>
            <w:tcW w:w="8080" w:type="dxa"/>
          </w:tcPr>
          <w:p w:rsidR="00B475D4" w:rsidRPr="00B475D4" w:rsidRDefault="00B475D4" w:rsidP="00B475D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 </w:t>
            </w:r>
            <w:r w:rsidRPr="00B475D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r w:rsidRPr="00B475D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47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Романовых</w:t>
            </w:r>
          </w:p>
        </w:tc>
        <w:tc>
          <w:tcPr>
            <w:tcW w:w="1666" w:type="dxa"/>
          </w:tcPr>
          <w:p w:rsidR="00B475D4" w:rsidRPr="005628B7" w:rsidRDefault="00B475D4" w:rsidP="005628B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bookmarkStart w:id="0" w:name="_GoBack"/>
            <w:bookmarkEnd w:id="0"/>
            <w:r w:rsidRPr="005628B7">
              <w:rPr>
                <w:rFonts w:ascii="Times New Roman" w:hAnsi="Times New Roman" w:cs="Times New Roman"/>
                <w:b/>
                <w:sz w:val="24"/>
                <w:szCs w:val="24"/>
              </w:rPr>
              <w:t>розвище</w:t>
            </w:r>
          </w:p>
        </w:tc>
      </w:tr>
      <w:tr w:rsidR="00B475D4" w:rsidRPr="00B475D4" w:rsidTr="00B475D4">
        <w:tc>
          <w:tcPr>
            <w:tcW w:w="8080" w:type="dxa"/>
          </w:tcPr>
          <w:p w:rsidR="00B475D4" w:rsidRPr="00B475D4" w:rsidRDefault="00B475D4" w:rsidP="00B475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75D4">
              <w:rPr>
                <w:rFonts w:ascii="Times New Roman" w:hAnsi="Times New Roman" w:cs="Times New Roman"/>
                <w:sz w:val="24"/>
                <w:szCs w:val="24"/>
              </w:rPr>
              <w:t>Императрица Александра Фёдоровна (жена императора Николая I)</w:t>
            </w:r>
          </w:p>
        </w:tc>
        <w:tc>
          <w:tcPr>
            <w:tcW w:w="1666" w:type="dxa"/>
          </w:tcPr>
          <w:p w:rsidR="00B475D4" w:rsidRPr="00B475D4" w:rsidRDefault="00B475D4" w:rsidP="00B475D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5D4" w:rsidRPr="00B475D4" w:rsidTr="00B475D4">
        <w:tc>
          <w:tcPr>
            <w:tcW w:w="8080" w:type="dxa"/>
          </w:tcPr>
          <w:p w:rsidR="00B475D4" w:rsidRPr="00B475D4" w:rsidRDefault="00B475D4" w:rsidP="00B475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75D4"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 Александр II </w:t>
            </w:r>
          </w:p>
        </w:tc>
        <w:tc>
          <w:tcPr>
            <w:tcW w:w="1666" w:type="dxa"/>
          </w:tcPr>
          <w:p w:rsidR="00B475D4" w:rsidRPr="00B475D4" w:rsidRDefault="00B475D4" w:rsidP="00B475D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5D4" w:rsidRPr="00B475D4" w:rsidTr="00B475D4">
        <w:tc>
          <w:tcPr>
            <w:tcW w:w="8080" w:type="dxa"/>
          </w:tcPr>
          <w:p w:rsidR="00B475D4" w:rsidRPr="00B475D4" w:rsidRDefault="00B475D4" w:rsidP="00B475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75D4">
              <w:rPr>
                <w:rFonts w:ascii="Times New Roman" w:hAnsi="Times New Roman" w:cs="Times New Roman"/>
                <w:sz w:val="24"/>
                <w:szCs w:val="24"/>
              </w:rPr>
              <w:t>Великий князь Константин Константинович (внук Николая I)</w:t>
            </w:r>
          </w:p>
        </w:tc>
        <w:tc>
          <w:tcPr>
            <w:tcW w:w="1666" w:type="dxa"/>
          </w:tcPr>
          <w:p w:rsidR="00B475D4" w:rsidRPr="00B475D4" w:rsidRDefault="00B475D4" w:rsidP="00B475D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5D4" w:rsidRPr="00B475D4" w:rsidTr="00B475D4">
        <w:tc>
          <w:tcPr>
            <w:tcW w:w="8080" w:type="dxa"/>
          </w:tcPr>
          <w:p w:rsidR="00B475D4" w:rsidRPr="00B475D4" w:rsidRDefault="00B475D4" w:rsidP="00B475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75D4"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 Александр III </w:t>
            </w:r>
          </w:p>
        </w:tc>
        <w:tc>
          <w:tcPr>
            <w:tcW w:w="1666" w:type="dxa"/>
          </w:tcPr>
          <w:p w:rsidR="00B475D4" w:rsidRPr="00B475D4" w:rsidRDefault="00B475D4" w:rsidP="00B475D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5D4" w:rsidRPr="00B475D4" w:rsidTr="00B475D4">
        <w:tc>
          <w:tcPr>
            <w:tcW w:w="8080" w:type="dxa"/>
          </w:tcPr>
          <w:p w:rsidR="00B475D4" w:rsidRPr="00B475D4" w:rsidRDefault="00B475D4" w:rsidP="00B475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75D4">
              <w:rPr>
                <w:rFonts w:ascii="Times New Roman" w:hAnsi="Times New Roman" w:cs="Times New Roman"/>
                <w:sz w:val="24"/>
                <w:szCs w:val="24"/>
              </w:rPr>
              <w:t>Императрица Мария Фёдоровна (жена Александра III)</w:t>
            </w:r>
          </w:p>
        </w:tc>
        <w:tc>
          <w:tcPr>
            <w:tcW w:w="1666" w:type="dxa"/>
          </w:tcPr>
          <w:p w:rsidR="00B475D4" w:rsidRPr="00B475D4" w:rsidRDefault="00B475D4" w:rsidP="00B475D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5D4" w:rsidRPr="00B475D4" w:rsidTr="00B475D4">
        <w:tc>
          <w:tcPr>
            <w:tcW w:w="8080" w:type="dxa"/>
          </w:tcPr>
          <w:p w:rsidR="00B475D4" w:rsidRPr="00B475D4" w:rsidRDefault="00B475D4" w:rsidP="00B475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75D4">
              <w:rPr>
                <w:rFonts w:ascii="Times New Roman" w:hAnsi="Times New Roman" w:cs="Times New Roman"/>
                <w:sz w:val="24"/>
                <w:szCs w:val="24"/>
              </w:rPr>
              <w:t>Великий князь Владимир Александрович (брат императора Александра III)</w:t>
            </w:r>
          </w:p>
        </w:tc>
        <w:tc>
          <w:tcPr>
            <w:tcW w:w="1666" w:type="dxa"/>
          </w:tcPr>
          <w:p w:rsidR="00B475D4" w:rsidRPr="00B475D4" w:rsidRDefault="00B475D4" w:rsidP="00B475D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5D4" w:rsidRPr="00B475D4" w:rsidTr="00B475D4">
        <w:tc>
          <w:tcPr>
            <w:tcW w:w="8080" w:type="dxa"/>
          </w:tcPr>
          <w:p w:rsidR="00B475D4" w:rsidRPr="00B475D4" w:rsidRDefault="00B475D4" w:rsidP="00B475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75D4">
              <w:rPr>
                <w:rFonts w:ascii="Times New Roman" w:hAnsi="Times New Roman" w:cs="Times New Roman"/>
                <w:sz w:val="24"/>
                <w:szCs w:val="24"/>
              </w:rPr>
              <w:t>Великий князь Константин Николаевич (дядя Александра III)</w:t>
            </w:r>
          </w:p>
        </w:tc>
        <w:tc>
          <w:tcPr>
            <w:tcW w:w="1666" w:type="dxa"/>
          </w:tcPr>
          <w:p w:rsidR="00B475D4" w:rsidRPr="00B475D4" w:rsidRDefault="00B475D4" w:rsidP="00B475D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75D4" w:rsidRPr="00B475D4" w:rsidRDefault="00B475D4" w:rsidP="00B475D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20F33" w:rsidRPr="00B475D4" w:rsidRDefault="00C712FC" w:rsidP="00B475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75D4">
        <w:rPr>
          <w:rFonts w:ascii="Times New Roman" w:hAnsi="Times New Roman" w:cs="Times New Roman"/>
          <w:sz w:val="24"/>
          <w:szCs w:val="24"/>
        </w:rPr>
        <w:t xml:space="preserve">Прозвища: </w:t>
      </w:r>
      <w:proofErr w:type="gramStart"/>
      <w:r w:rsidRPr="00B475D4">
        <w:rPr>
          <w:rFonts w:ascii="Times New Roman" w:hAnsi="Times New Roman" w:cs="Times New Roman"/>
          <w:sz w:val="24"/>
          <w:szCs w:val="24"/>
        </w:rPr>
        <w:t xml:space="preserve">Толстяк, Селёдка, </w:t>
      </w:r>
      <w:proofErr w:type="spellStart"/>
      <w:r w:rsidRPr="00B475D4">
        <w:rPr>
          <w:rFonts w:ascii="Times New Roman" w:hAnsi="Times New Roman" w:cs="Times New Roman"/>
          <w:sz w:val="24"/>
          <w:szCs w:val="24"/>
        </w:rPr>
        <w:t>Бланш</w:t>
      </w:r>
      <w:proofErr w:type="spellEnd"/>
      <w:r w:rsidRPr="00B475D4">
        <w:rPr>
          <w:rFonts w:ascii="Times New Roman" w:hAnsi="Times New Roman" w:cs="Times New Roman"/>
          <w:sz w:val="24"/>
          <w:szCs w:val="24"/>
        </w:rPr>
        <w:t xml:space="preserve"> флер (белый цветок), Гневная, Московский калач, Бульдожка, Коко.</w:t>
      </w:r>
      <w:proofErr w:type="gramEnd"/>
    </w:p>
    <w:p w:rsidR="00BC0B33" w:rsidRPr="00B475D4" w:rsidRDefault="00BC0B33" w:rsidP="00B475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0F33" w:rsidRPr="00B475D4" w:rsidRDefault="002F5805" w:rsidP="00B475D4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5D4">
        <w:rPr>
          <w:rFonts w:ascii="Times New Roman" w:hAnsi="Times New Roman" w:cs="Times New Roman"/>
          <w:b/>
          <w:sz w:val="24"/>
          <w:szCs w:val="24"/>
        </w:rPr>
        <w:t xml:space="preserve">Какие права на русский престол имел главный герой книги Игоря </w:t>
      </w:r>
      <w:proofErr w:type="spellStart"/>
      <w:r w:rsidRPr="00B475D4">
        <w:rPr>
          <w:rFonts w:ascii="Times New Roman" w:hAnsi="Times New Roman" w:cs="Times New Roman"/>
          <w:b/>
          <w:sz w:val="24"/>
          <w:szCs w:val="24"/>
        </w:rPr>
        <w:t>Непеина</w:t>
      </w:r>
      <w:proofErr w:type="spellEnd"/>
      <w:r w:rsidRPr="00B475D4">
        <w:rPr>
          <w:rFonts w:ascii="Times New Roman" w:hAnsi="Times New Roman" w:cs="Times New Roman"/>
          <w:b/>
          <w:sz w:val="24"/>
          <w:szCs w:val="24"/>
        </w:rPr>
        <w:t xml:space="preserve"> «Русская </w:t>
      </w:r>
      <w:r w:rsidR="00520F33" w:rsidRPr="00B475D4">
        <w:rPr>
          <w:rFonts w:ascii="Times New Roman" w:hAnsi="Times New Roman" w:cs="Times New Roman"/>
          <w:b/>
          <w:sz w:val="24"/>
          <w:szCs w:val="24"/>
        </w:rPr>
        <w:t>«Ж</w:t>
      </w:r>
      <w:r w:rsidRPr="00B475D4">
        <w:rPr>
          <w:rFonts w:ascii="Times New Roman" w:hAnsi="Times New Roman" w:cs="Times New Roman"/>
          <w:b/>
          <w:sz w:val="24"/>
          <w:szCs w:val="24"/>
        </w:rPr>
        <w:t xml:space="preserve">елезная </w:t>
      </w:r>
      <w:r w:rsidR="00520F33" w:rsidRPr="00B475D4">
        <w:rPr>
          <w:rFonts w:ascii="Times New Roman" w:hAnsi="Times New Roman" w:cs="Times New Roman"/>
          <w:b/>
          <w:sz w:val="24"/>
          <w:szCs w:val="24"/>
        </w:rPr>
        <w:t>м</w:t>
      </w:r>
      <w:r w:rsidRPr="00B475D4">
        <w:rPr>
          <w:rFonts w:ascii="Times New Roman" w:hAnsi="Times New Roman" w:cs="Times New Roman"/>
          <w:b/>
          <w:sz w:val="24"/>
          <w:szCs w:val="24"/>
        </w:rPr>
        <w:t>аска»</w:t>
      </w:r>
      <w:r w:rsidR="00B475D4" w:rsidRPr="00B475D4">
        <w:rPr>
          <w:rFonts w:ascii="Times New Roman" w:hAnsi="Times New Roman" w:cs="Times New Roman"/>
          <w:b/>
          <w:sz w:val="24"/>
          <w:szCs w:val="24"/>
        </w:rPr>
        <w:t>,</w:t>
      </w:r>
      <w:r w:rsidRPr="00B475D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C0B33" w:rsidRPr="00B475D4">
        <w:rPr>
          <w:rFonts w:ascii="Times New Roman" w:hAnsi="Times New Roman" w:cs="Times New Roman"/>
          <w:b/>
          <w:sz w:val="24"/>
          <w:szCs w:val="24"/>
        </w:rPr>
        <w:t>какова его судьба</w:t>
      </w:r>
      <w:r w:rsidRPr="00B475D4">
        <w:rPr>
          <w:rFonts w:ascii="Times New Roman" w:hAnsi="Times New Roman" w:cs="Times New Roman"/>
          <w:b/>
          <w:sz w:val="24"/>
          <w:szCs w:val="24"/>
        </w:rPr>
        <w:t>?</w:t>
      </w:r>
    </w:p>
    <w:p w:rsidR="00520F33" w:rsidRPr="00B475D4" w:rsidRDefault="00520F33" w:rsidP="00B475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B4608" w:rsidRPr="00B475D4" w:rsidRDefault="00DB4608" w:rsidP="00B475D4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5D4">
        <w:rPr>
          <w:rFonts w:ascii="Times New Roman" w:hAnsi="Times New Roman" w:cs="Times New Roman"/>
          <w:b/>
          <w:sz w:val="24"/>
          <w:szCs w:val="24"/>
        </w:rPr>
        <w:t>«Видел я трех царей... Первый велел снять с меня картуз и пожурил за меня мою няньку; второй меня не жаловал; третий хоть и упек меня в камер</w:t>
      </w:r>
      <w:r w:rsidR="00CC33A9" w:rsidRPr="00B475D4">
        <w:rPr>
          <w:rFonts w:ascii="Times New Roman" w:hAnsi="Times New Roman" w:cs="Times New Roman"/>
          <w:b/>
          <w:sz w:val="24"/>
          <w:szCs w:val="24"/>
        </w:rPr>
        <w:t>-</w:t>
      </w:r>
      <w:r w:rsidRPr="00B475D4">
        <w:rPr>
          <w:rFonts w:ascii="Times New Roman" w:hAnsi="Times New Roman" w:cs="Times New Roman"/>
          <w:b/>
          <w:sz w:val="24"/>
          <w:szCs w:val="24"/>
        </w:rPr>
        <w:t xml:space="preserve">пажи под старость лет, но променять его на четвертого я не желаю; от добра </w:t>
      </w:r>
      <w:proofErr w:type="spellStart"/>
      <w:proofErr w:type="gramStart"/>
      <w:r w:rsidRPr="00B475D4">
        <w:rPr>
          <w:rFonts w:ascii="Times New Roman" w:hAnsi="Times New Roman" w:cs="Times New Roman"/>
          <w:b/>
          <w:sz w:val="24"/>
          <w:szCs w:val="24"/>
        </w:rPr>
        <w:t>добра</w:t>
      </w:r>
      <w:proofErr w:type="spellEnd"/>
      <w:proofErr w:type="gramEnd"/>
      <w:r w:rsidRPr="00B475D4">
        <w:rPr>
          <w:rFonts w:ascii="Times New Roman" w:hAnsi="Times New Roman" w:cs="Times New Roman"/>
          <w:b/>
          <w:sz w:val="24"/>
          <w:szCs w:val="24"/>
        </w:rPr>
        <w:t xml:space="preserve"> не ищут» - писал А. С. Пушкин.</w:t>
      </w:r>
      <w:r w:rsidR="00520F33" w:rsidRPr="00B47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5D4">
        <w:rPr>
          <w:rFonts w:ascii="Times New Roman" w:hAnsi="Times New Roman" w:cs="Times New Roman"/>
          <w:b/>
          <w:sz w:val="24"/>
          <w:szCs w:val="24"/>
        </w:rPr>
        <w:t>О каких трех царях идет речь?</w:t>
      </w:r>
    </w:p>
    <w:p w:rsidR="00BC0B33" w:rsidRPr="00B475D4" w:rsidRDefault="00BC0B33" w:rsidP="00B475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E4F91" w:rsidRPr="00B475D4" w:rsidRDefault="005E4F91" w:rsidP="00B475D4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5D4">
        <w:rPr>
          <w:rFonts w:ascii="Times New Roman" w:hAnsi="Times New Roman" w:cs="Times New Roman"/>
          <w:b/>
          <w:sz w:val="24"/>
          <w:szCs w:val="24"/>
        </w:rPr>
        <w:t xml:space="preserve">В 1703 году Петр </w:t>
      </w:r>
      <w:r w:rsidRPr="00B475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475D4">
        <w:rPr>
          <w:rFonts w:ascii="Times New Roman" w:hAnsi="Times New Roman" w:cs="Times New Roman"/>
          <w:b/>
          <w:sz w:val="24"/>
          <w:szCs w:val="24"/>
        </w:rPr>
        <w:t xml:space="preserve"> был награжден орденом Святого Апостола Андрея Первозванного. За что он получил эту награду, и кто те два человека, которые были награждены вместе с ним за этот подвиг?</w:t>
      </w:r>
    </w:p>
    <w:p w:rsidR="00BC0B33" w:rsidRPr="00B475D4" w:rsidRDefault="00BC0B33" w:rsidP="00B475D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E4F91" w:rsidRPr="00B475D4" w:rsidRDefault="002F5805" w:rsidP="00B475D4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5D4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r w:rsidRPr="00B475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475D4">
        <w:rPr>
          <w:rFonts w:ascii="Times New Roman" w:hAnsi="Times New Roman" w:cs="Times New Roman"/>
          <w:b/>
          <w:sz w:val="24"/>
          <w:szCs w:val="24"/>
        </w:rPr>
        <w:t xml:space="preserve"> вошел в историю России как великий реформатор. Его старший брат </w:t>
      </w:r>
      <w:r w:rsidR="002B253B" w:rsidRPr="00B475D4">
        <w:rPr>
          <w:rFonts w:ascii="Times New Roman" w:hAnsi="Times New Roman" w:cs="Times New Roman"/>
          <w:b/>
          <w:sz w:val="24"/>
          <w:szCs w:val="24"/>
        </w:rPr>
        <w:t>ц</w:t>
      </w:r>
      <w:r w:rsidRPr="00B475D4">
        <w:rPr>
          <w:rFonts w:ascii="Times New Roman" w:hAnsi="Times New Roman" w:cs="Times New Roman"/>
          <w:b/>
          <w:sz w:val="24"/>
          <w:szCs w:val="24"/>
        </w:rPr>
        <w:t xml:space="preserve">арь Федор Алексеевич известен гораздо меньше. </w:t>
      </w:r>
      <w:r w:rsidR="002B253B" w:rsidRPr="00B475D4">
        <w:rPr>
          <w:rFonts w:ascii="Times New Roman" w:hAnsi="Times New Roman" w:cs="Times New Roman"/>
          <w:b/>
          <w:sz w:val="24"/>
          <w:szCs w:val="24"/>
        </w:rPr>
        <w:t xml:space="preserve">Однако </w:t>
      </w:r>
      <w:r w:rsidR="0057508A" w:rsidRPr="00B475D4">
        <w:rPr>
          <w:rFonts w:ascii="Times New Roman" w:hAnsi="Times New Roman" w:cs="Times New Roman"/>
          <w:b/>
          <w:sz w:val="24"/>
          <w:szCs w:val="24"/>
        </w:rPr>
        <w:t xml:space="preserve">правление Федора Алексеевича было насыщено важнейшими для судеб России преобразованиями, которые во многом предшествовали реформам его младшего брата – Петра </w:t>
      </w:r>
      <w:r w:rsidR="0057508A" w:rsidRPr="00B475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7508A" w:rsidRPr="00B475D4">
        <w:rPr>
          <w:rFonts w:ascii="Times New Roman" w:hAnsi="Times New Roman" w:cs="Times New Roman"/>
          <w:b/>
          <w:sz w:val="24"/>
          <w:szCs w:val="24"/>
        </w:rPr>
        <w:t xml:space="preserve">. Какие это были преобразования? </w:t>
      </w:r>
    </w:p>
    <w:sectPr w:rsidR="005E4F91" w:rsidRPr="00B475D4" w:rsidSect="00BC0B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1E69"/>
    <w:multiLevelType w:val="hybridMultilevel"/>
    <w:tmpl w:val="94F864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8215F7"/>
    <w:multiLevelType w:val="hybridMultilevel"/>
    <w:tmpl w:val="CD56F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1218E"/>
    <w:multiLevelType w:val="hybridMultilevel"/>
    <w:tmpl w:val="11F4101A"/>
    <w:lvl w:ilvl="0" w:tplc="82F675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D7035"/>
    <w:multiLevelType w:val="hybridMultilevel"/>
    <w:tmpl w:val="0BBA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079CB"/>
    <w:multiLevelType w:val="hybridMultilevel"/>
    <w:tmpl w:val="1F80CA60"/>
    <w:lvl w:ilvl="0" w:tplc="82F675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AA"/>
    <w:rsid w:val="00030209"/>
    <w:rsid w:val="0004555B"/>
    <w:rsid w:val="000B60EF"/>
    <w:rsid w:val="000E106E"/>
    <w:rsid w:val="00190076"/>
    <w:rsid w:val="001B5C93"/>
    <w:rsid w:val="001C22AA"/>
    <w:rsid w:val="002B253B"/>
    <w:rsid w:val="002D1EF1"/>
    <w:rsid w:val="002F5805"/>
    <w:rsid w:val="003268DF"/>
    <w:rsid w:val="00345F65"/>
    <w:rsid w:val="003629A6"/>
    <w:rsid w:val="00375A72"/>
    <w:rsid w:val="00485625"/>
    <w:rsid w:val="00493723"/>
    <w:rsid w:val="004E3210"/>
    <w:rsid w:val="005007CC"/>
    <w:rsid w:val="005134F6"/>
    <w:rsid w:val="00520F33"/>
    <w:rsid w:val="005628B7"/>
    <w:rsid w:val="0057508A"/>
    <w:rsid w:val="00577073"/>
    <w:rsid w:val="005E4F91"/>
    <w:rsid w:val="005F3AEC"/>
    <w:rsid w:val="0064775C"/>
    <w:rsid w:val="007006DA"/>
    <w:rsid w:val="00755E7F"/>
    <w:rsid w:val="008D2A0B"/>
    <w:rsid w:val="00942FFD"/>
    <w:rsid w:val="009C0578"/>
    <w:rsid w:val="009E017C"/>
    <w:rsid w:val="00A8056F"/>
    <w:rsid w:val="00A96DE8"/>
    <w:rsid w:val="00AA6838"/>
    <w:rsid w:val="00AC7757"/>
    <w:rsid w:val="00B475D4"/>
    <w:rsid w:val="00B775CE"/>
    <w:rsid w:val="00BB69B0"/>
    <w:rsid w:val="00BC0B33"/>
    <w:rsid w:val="00BC6E09"/>
    <w:rsid w:val="00BE2F22"/>
    <w:rsid w:val="00C712FC"/>
    <w:rsid w:val="00C86233"/>
    <w:rsid w:val="00CC33A9"/>
    <w:rsid w:val="00D96481"/>
    <w:rsid w:val="00DB4608"/>
    <w:rsid w:val="00E12477"/>
    <w:rsid w:val="00E761EC"/>
    <w:rsid w:val="00EC3F39"/>
    <w:rsid w:val="00ED0683"/>
    <w:rsid w:val="00F23167"/>
    <w:rsid w:val="00FA6D75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8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A7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0F33"/>
    <w:pPr>
      <w:spacing w:after="0" w:line="240" w:lineRule="auto"/>
    </w:pPr>
  </w:style>
  <w:style w:type="table" w:styleId="a7">
    <w:name w:val="Table Grid"/>
    <w:basedOn w:val="a1"/>
    <w:uiPriority w:val="59"/>
    <w:rsid w:val="00B47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8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A7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0F33"/>
    <w:pPr>
      <w:spacing w:after="0" w:line="240" w:lineRule="auto"/>
    </w:pPr>
  </w:style>
  <w:style w:type="table" w:styleId="a7">
    <w:name w:val="Table Grid"/>
    <w:basedOn w:val="a1"/>
    <w:uiPriority w:val="59"/>
    <w:rsid w:val="00B47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comp1234</dc:creator>
  <cp:keywords/>
  <dc:description/>
  <cp:lastModifiedBy>ПКМОКОР</cp:lastModifiedBy>
  <cp:revision>5</cp:revision>
  <cp:lastPrinted>2013-04-17T06:35:00Z</cp:lastPrinted>
  <dcterms:created xsi:type="dcterms:W3CDTF">2013-04-19T07:56:00Z</dcterms:created>
  <dcterms:modified xsi:type="dcterms:W3CDTF">2013-04-19T08:28:00Z</dcterms:modified>
</cp:coreProperties>
</file>